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0"/>
        <w:tblW w:w="9720" w:type="dxa"/>
        <w:tblLayout w:type="fixed"/>
        <w:tblLook w:val="04A0" w:firstRow="1" w:lastRow="0" w:firstColumn="1" w:lastColumn="0" w:noHBand="0" w:noVBand="1"/>
      </w:tblPr>
      <w:tblGrid>
        <w:gridCol w:w="9720"/>
      </w:tblGrid>
      <w:tr w:rsidR="002F46B0" w14:paraId="24BB0708" w14:textId="77777777" w:rsidTr="00D52BB7">
        <w:tc>
          <w:tcPr>
            <w:tcW w:w="9720" w:type="dxa"/>
            <w:hideMark/>
          </w:tcPr>
          <w:p w14:paraId="2CADDB19" w14:textId="77777777" w:rsidR="002F46B0" w:rsidRDefault="002F46B0" w:rsidP="00D52BB7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8C1AAE" wp14:editId="70E85382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14:paraId="1FDE8762" w14:textId="77777777" w:rsidTr="00D52BB7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3609732E" w14:textId="77777777" w:rsidR="000F6E94" w:rsidRDefault="002F46B0" w:rsidP="00D52BB7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14:paraId="23948B2C" w14:textId="77777777" w:rsidR="002F46B0" w:rsidRDefault="000F6E94" w:rsidP="00D52BB7">
            <w:pPr>
              <w:jc w:val="center"/>
              <w:rPr>
                <w:b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  <w:p w14:paraId="14ABDA33" w14:textId="77777777" w:rsidR="00A963DF" w:rsidRDefault="00A963DF" w:rsidP="00D52BB7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ЧЕТВЕРТОГО СОЗЫВА</w:t>
            </w:r>
          </w:p>
        </w:tc>
      </w:tr>
    </w:tbl>
    <w:p w14:paraId="0F902A7D" w14:textId="215B39D0" w:rsidR="000437B7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14:paraId="28BABE86" w14:textId="77777777"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14:paraId="736D4E34" w14:textId="1D63DCA7" w:rsidR="000347C2" w:rsidRDefault="000347C2" w:rsidP="002E4F0D">
      <w:pPr>
        <w:jc w:val="center"/>
        <w:rPr>
          <w:sz w:val="26"/>
          <w:szCs w:val="26"/>
          <w:highlight w:val="yellow"/>
        </w:rPr>
      </w:pPr>
    </w:p>
    <w:p w14:paraId="435E0CF0" w14:textId="77777777" w:rsidR="000437B7" w:rsidRDefault="000437B7" w:rsidP="00A331F8">
      <w:pPr>
        <w:rPr>
          <w:sz w:val="26"/>
          <w:szCs w:val="26"/>
        </w:rPr>
      </w:pPr>
    </w:p>
    <w:p w14:paraId="0A232A55" w14:textId="1A5CAEC1" w:rsidR="00A331F8" w:rsidRDefault="00A46516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</w:t>
      </w:r>
      <w:r w:rsidR="00A331F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270F6A" w:rsidRPr="005130D2">
        <w:rPr>
          <w:sz w:val="26"/>
          <w:szCs w:val="26"/>
        </w:rPr>
        <w:t>2</w:t>
      </w:r>
      <w:r w:rsidR="005130D2">
        <w:rPr>
          <w:sz w:val="26"/>
          <w:szCs w:val="26"/>
        </w:rPr>
        <w:t>9</w:t>
      </w:r>
      <w:r w:rsidR="00A55C68" w:rsidRPr="00270F6A">
        <w:rPr>
          <w:sz w:val="26"/>
          <w:szCs w:val="26"/>
        </w:rPr>
        <w:t xml:space="preserve"> </w:t>
      </w:r>
      <w:r w:rsidR="006C4DA5">
        <w:rPr>
          <w:sz w:val="26"/>
          <w:szCs w:val="26"/>
        </w:rPr>
        <w:t xml:space="preserve">апреля </w:t>
      </w:r>
      <w:r w:rsidRPr="00270F6A">
        <w:rPr>
          <w:sz w:val="26"/>
          <w:szCs w:val="26"/>
        </w:rPr>
        <w:t>202</w:t>
      </w:r>
      <w:r w:rsidR="00270F6A">
        <w:rPr>
          <w:sz w:val="26"/>
          <w:szCs w:val="26"/>
        </w:rPr>
        <w:t>2</w:t>
      </w:r>
      <w:r w:rsidRPr="00270F6A">
        <w:rPr>
          <w:sz w:val="26"/>
          <w:szCs w:val="26"/>
        </w:rPr>
        <w:t>г</w:t>
      </w:r>
      <w:r w:rsidR="000723E4" w:rsidRPr="00270F6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331F8">
        <w:rPr>
          <w:sz w:val="26"/>
          <w:szCs w:val="26"/>
        </w:rPr>
        <w:t xml:space="preserve">                       с. Зеленое                                                 </w:t>
      </w:r>
      <w:proofErr w:type="gramStart"/>
      <w:r w:rsidR="00A331F8">
        <w:rPr>
          <w:sz w:val="26"/>
          <w:szCs w:val="26"/>
        </w:rPr>
        <w:t xml:space="preserve">№ </w:t>
      </w:r>
      <w:r w:rsidR="00D52BB7">
        <w:rPr>
          <w:sz w:val="26"/>
          <w:szCs w:val="26"/>
        </w:rPr>
        <w:t xml:space="preserve"> </w:t>
      </w:r>
      <w:r w:rsidR="0032770B">
        <w:rPr>
          <w:sz w:val="26"/>
          <w:szCs w:val="26"/>
        </w:rPr>
        <w:t>6</w:t>
      </w:r>
      <w:r w:rsidR="00A66C6F">
        <w:rPr>
          <w:sz w:val="26"/>
          <w:szCs w:val="26"/>
        </w:rPr>
        <w:t>9</w:t>
      </w:r>
      <w:proofErr w:type="gramEnd"/>
    </w:p>
    <w:p w14:paraId="021BBBE0" w14:textId="77777777"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14:paraId="7D032E4D" w14:textId="77777777" w:rsidR="000437B7" w:rsidRDefault="000437B7" w:rsidP="00D52BB7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14:paraId="4BD3B818" w14:textId="0105F007" w:rsidR="00276F7B" w:rsidRDefault="00513DF8" w:rsidP="00A66C6F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DD2E16">
        <w:rPr>
          <w:rFonts w:ascii="Times New Roman" w:hAnsi="Times New Roman"/>
          <w:b/>
          <w:sz w:val="26"/>
          <w:szCs w:val="26"/>
        </w:rPr>
        <w:t xml:space="preserve">передаче полномочия по решению вопросов местного значения сельского поселения </w:t>
      </w:r>
    </w:p>
    <w:p w14:paraId="239B71A7" w14:textId="77777777" w:rsidR="002E4F0D" w:rsidRPr="002E4F0D" w:rsidRDefault="002E4F0D" w:rsidP="00A66C6F">
      <w:pPr>
        <w:pStyle w:val="a6"/>
        <w:jc w:val="center"/>
        <w:rPr>
          <w:rFonts w:ascii="Times New Roman" w:hAnsi="Times New Roman"/>
          <w:bCs/>
          <w:iCs/>
          <w:sz w:val="26"/>
          <w:szCs w:val="26"/>
        </w:rPr>
      </w:pPr>
    </w:p>
    <w:p w14:paraId="041D7EF7" w14:textId="43C5977C" w:rsidR="00D52BB7" w:rsidRDefault="00EB615F" w:rsidP="001D7C9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частью 4 статьи 15</w:t>
      </w:r>
      <w:r w:rsidR="00D52BB7">
        <w:rPr>
          <w:sz w:val="26"/>
          <w:szCs w:val="26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</w:t>
      </w:r>
      <w:r>
        <w:rPr>
          <w:sz w:val="26"/>
          <w:szCs w:val="26"/>
        </w:rPr>
        <w:t xml:space="preserve"> </w:t>
      </w:r>
      <w:r w:rsidR="001D7C91" w:rsidRPr="00D30791">
        <w:rPr>
          <w:sz w:val="26"/>
          <w:szCs w:val="26"/>
        </w:rPr>
        <w:t xml:space="preserve">пунктом </w:t>
      </w:r>
      <w:r w:rsidR="001D7C91">
        <w:rPr>
          <w:sz w:val="26"/>
          <w:szCs w:val="26"/>
        </w:rPr>
        <w:t>1</w:t>
      </w:r>
      <w:r w:rsidR="001D7C91" w:rsidRPr="00D30791">
        <w:rPr>
          <w:sz w:val="26"/>
          <w:szCs w:val="26"/>
        </w:rPr>
        <w:t xml:space="preserve">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</w:t>
      </w:r>
      <w:r w:rsidR="001D7C91">
        <w:rPr>
          <w:sz w:val="26"/>
          <w:szCs w:val="26"/>
        </w:rPr>
        <w:t xml:space="preserve">, </w:t>
      </w:r>
      <w:r w:rsidR="00D52BB7">
        <w:rPr>
          <w:sz w:val="26"/>
          <w:szCs w:val="26"/>
        </w:rPr>
        <w:t xml:space="preserve">руководствуясь Уставом муниципального образования  </w:t>
      </w:r>
      <w:proofErr w:type="spellStart"/>
      <w:r w:rsidR="00D52BB7">
        <w:rPr>
          <w:sz w:val="26"/>
          <w:szCs w:val="26"/>
        </w:rPr>
        <w:t>Опытненский</w:t>
      </w:r>
      <w:proofErr w:type="spellEnd"/>
      <w:r w:rsidR="00D52BB7">
        <w:rPr>
          <w:sz w:val="26"/>
          <w:szCs w:val="26"/>
        </w:rPr>
        <w:t xml:space="preserve"> сельсовет, </w:t>
      </w:r>
      <w:r w:rsidR="00D52BB7" w:rsidRPr="00BF6F34">
        <w:rPr>
          <w:sz w:val="26"/>
          <w:szCs w:val="26"/>
        </w:rPr>
        <w:t xml:space="preserve">Совет депутатов </w:t>
      </w:r>
      <w:proofErr w:type="spellStart"/>
      <w:r w:rsidR="00D52BB7">
        <w:rPr>
          <w:sz w:val="26"/>
          <w:szCs w:val="26"/>
        </w:rPr>
        <w:t>Опытненского</w:t>
      </w:r>
      <w:proofErr w:type="spellEnd"/>
      <w:r w:rsidR="00D52BB7" w:rsidRPr="00BF6F34">
        <w:rPr>
          <w:sz w:val="26"/>
          <w:szCs w:val="26"/>
        </w:rPr>
        <w:t xml:space="preserve"> сельсовета</w:t>
      </w:r>
      <w:r w:rsidR="00A1122B">
        <w:rPr>
          <w:sz w:val="26"/>
          <w:szCs w:val="26"/>
        </w:rPr>
        <w:t xml:space="preserve"> Усть-Абаканского района</w:t>
      </w:r>
      <w:r w:rsidR="002E4F0D">
        <w:rPr>
          <w:sz w:val="26"/>
          <w:szCs w:val="26"/>
        </w:rPr>
        <w:t>.</w:t>
      </w:r>
    </w:p>
    <w:p w14:paraId="61A15EBC" w14:textId="45637DE0" w:rsidR="00D52BB7" w:rsidRDefault="00D52BB7" w:rsidP="00D52BB7">
      <w:pPr>
        <w:jc w:val="both"/>
        <w:rPr>
          <w:b/>
          <w:sz w:val="26"/>
          <w:szCs w:val="26"/>
        </w:rPr>
      </w:pPr>
      <w:r w:rsidRPr="00BF6F34">
        <w:rPr>
          <w:b/>
          <w:sz w:val="26"/>
          <w:szCs w:val="26"/>
        </w:rPr>
        <w:t>РЕШИЛ:</w:t>
      </w:r>
    </w:p>
    <w:p w14:paraId="32A078DB" w14:textId="11CC313A" w:rsidR="00DD2E16" w:rsidRPr="00D30791" w:rsidRDefault="00C81FD1" w:rsidP="00DD2E1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>
        <w:rPr>
          <w:bCs/>
          <w:sz w:val="26"/>
          <w:szCs w:val="26"/>
        </w:rPr>
        <w:t>1</w:t>
      </w:r>
      <w:r w:rsidR="00DD2E16">
        <w:rPr>
          <w:bCs/>
          <w:sz w:val="26"/>
          <w:szCs w:val="26"/>
        </w:rPr>
        <w:t xml:space="preserve">. </w:t>
      </w:r>
      <w:r w:rsidR="00DD2E16">
        <w:rPr>
          <w:sz w:val="26"/>
          <w:szCs w:val="26"/>
        </w:rPr>
        <w:t xml:space="preserve">Передать </w:t>
      </w:r>
      <w:r w:rsidR="00DD2E16" w:rsidRPr="000D0BEA">
        <w:rPr>
          <w:sz w:val="26"/>
          <w:szCs w:val="26"/>
        </w:rPr>
        <w:t>орган</w:t>
      </w:r>
      <w:r w:rsidR="00DD2E16">
        <w:rPr>
          <w:sz w:val="26"/>
          <w:szCs w:val="26"/>
        </w:rPr>
        <w:t>ам</w:t>
      </w:r>
      <w:r w:rsidR="00DD2E16" w:rsidRPr="000D0BEA">
        <w:rPr>
          <w:sz w:val="26"/>
          <w:szCs w:val="26"/>
        </w:rPr>
        <w:t xml:space="preserve"> местного самоуправления </w:t>
      </w:r>
      <w:r w:rsidR="00DD2E16">
        <w:rPr>
          <w:sz w:val="26"/>
          <w:szCs w:val="26"/>
        </w:rPr>
        <w:t>Усть-Абаканского района Республики Хакасия</w:t>
      </w:r>
      <w:r w:rsidR="00DD2E16" w:rsidRPr="000D0BEA">
        <w:rPr>
          <w:sz w:val="26"/>
          <w:szCs w:val="26"/>
        </w:rPr>
        <w:t xml:space="preserve"> </w:t>
      </w:r>
      <w:r w:rsidR="00DD2E16">
        <w:rPr>
          <w:sz w:val="26"/>
          <w:szCs w:val="26"/>
        </w:rPr>
        <w:t>осуществление следующих отдельных полномочий</w:t>
      </w:r>
      <w:r w:rsidR="00DD2E16" w:rsidRPr="000D0BEA">
        <w:rPr>
          <w:sz w:val="26"/>
          <w:szCs w:val="26"/>
        </w:rPr>
        <w:t xml:space="preserve"> </w:t>
      </w:r>
      <w:r w:rsidR="00DD2E16">
        <w:rPr>
          <w:sz w:val="26"/>
          <w:szCs w:val="26"/>
        </w:rPr>
        <w:t xml:space="preserve">по решению вопросов местного значения </w:t>
      </w:r>
      <w:proofErr w:type="spellStart"/>
      <w:r w:rsidR="00DD2E16">
        <w:rPr>
          <w:sz w:val="26"/>
          <w:szCs w:val="26"/>
        </w:rPr>
        <w:t>Опытненского</w:t>
      </w:r>
      <w:proofErr w:type="spellEnd"/>
      <w:r w:rsidR="00DD2E16">
        <w:rPr>
          <w:sz w:val="26"/>
          <w:szCs w:val="26"/>
        </w:rPr>
        <w:t xml:space="preserve"> сельсовета Усть-Абаканского района Республики Хакасия, </w:t>
      </w:r>
      <w:r w:rsidR="00DD2E16" w:rsidRPr="00D30791">
        <w:rPr>
          <w:sz w:val="26"/>
          <w:szCs w:val="26"/>
        </w:rPr>
        <w:t xml:space="preserve">установленных частями 1 и 3 статьи 14 Федерального закона от 06.10.2003 № 131-ФЗ «Об общих принципах организации местного самоуправления в Российской Федерации», пунктом </w:t>
      </w:r>
      <w:r w:rsidR="00DD2E16">
        <w:rPr>
          <w:sz w:val="26"/>
          <w:szCs w:val="26"/>
        </w:rPr>
        <w:t>1</w:t>
      </w:r>
      <w:r w:rsidR="00DD2E16" w:rsidRPr="00D30791">
        <w:rPr>
          <w:sz w:val="26"/>
          <w:szCs w:val="26"/>
        </w:rPr>
        <w:t xml:space="preserve"> статьи 2 Закона Республики Хакасия от 07.11.2014 № 84-ЗРХ «О закреплении отдельных вопросов местного значения за сельскими поселениями в Республике Хакасия»:</w:t>
      </w:r>
    </w:p>
    <w:p w14:paraId="51494366" w14:textId="3F816A20" w:rsidR="00DD2E16" w:rsidRDefault="00DD2E16" w:rsidP="00DD2E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30791">
        <w:rPr>
          <w:sz w:val="26"/>
          <w:szCs w:val="26"/>
        </w:rPr>
        <w:t xml:space="preserve">- </w:t>
      </w:r>
      <w:r w:rsidRPr="003162B2">
        <w:rPr>
          <w:sz w:val="26"/>
          <w:szCs w:val="26"/>
        </w:rPr>
        <w:t xml:space="preserve">организация </w:t>
      </w:r>
      <w:r w:rsidR="001D7C91">
        <w:rPr>
          <w:sz w:val="26"/>
          <w:szCs w:val="26"/>
        </w:rPr>
        <w:t>водоснабжения и водоотведения</w:t>
      </w:r>
      <w:r w:rsidRPr="003162B2">
        <w:rPr>
          <w:sz w:val="26"/>
          <w:szCs w:val="26"/>
        </w:rPr>
        <w:t xml:space="preserve"> населения на территории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</w:t>
      </w:r>
      <w:r w:rsidRPr="003162B2">
        <w:rPr>
          <w:sz w:val="26"/>
          <w:szCs w:val="26"/>
        </w:rPr>
        <w:t>сельсовета Усть-Абаканского района Республики Хакасия</w:t>
      </w:r>
      <w:r>
        <w:rPr>
          <w:sz w:val="26"/>
          <w:szCs w:val="26"/>
        </w:rPr>
        <w:t xml:space="preserve"> </w:t>
      </w:r>
      <w:r w:rsidR="00630C8C">
        <w:rPr>
          <w:sz w:val="26"/>
          <w:szCs w:val="26"/>
        </w:rPr>
        <w:t>с</w:t>
      </w:r>
      <w:r w:rsidRPr="00991BB8">
        <w:rPr>
          <w:sz w:val="26"/>
          <w:szCs w:val="26"/>
        </w:rPr>
        <w:t xml:space="preserve"> </w:t>
      </w:r>
      <w:r>
        <w:rPr>
          <w:sz w:val="26"/>
          <w:szCs w:val="26"/>
        </w:rPr>
        <w:t>01мая</w:t>
      </w:r>
      <w:r w:rsidRPr="00991BB8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991BB8">
        <w:rPr>
          <w:sz w:val="26"/>
          <w:szCs w:val="26"/>
        </w:rPr>
        <w:t xml:space="preserve"> г.</w:t>
      </w:r>
    </w:p>
    <w:p w14:paraId="62D11A80" w14:textId="6C66CC10" w:rsidR="002E4F0D" w:rsidRDefault="002E4F0D" w:rsidP="00DD2E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связи с передачей полномочий с 01.05.2022г. по организации водоснабжения и водоотведения от администрации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  <w:r w:rsidRPr="003162B2"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 xml:space="preserve"> к </w:t>
      </w:r>
      <w:r w:rsidRPr="000D0BEA">
        <w:rPr>
          <w:sz w:val="26"/>
          <w:szCs w:val="26"/>
        </w:rPr>
        <w:t>орган</w:t>
      </w:r>
      <w:r>
        <w:rPr>
          <w:sz w:val="26"/>
          <w:szCs w:val="26"/>
        </w:rPr>
        <w:t>ам</w:t>
      </w:r>
      <w:r w:rsidRPr="000D0BEA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Усть-Абаканского 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>, полномочия по организации водоснабжения и водоотведения для проживающих за железнодорожным переездом с. Зеленое возложена на администрацию Усть-Абаканского района Республики Хакасия.</w:t>
      </w:r>
    </w:p>
    <w:p w14:paraId="270275F7" w14:textId="6BF97DC5" w:rsidR="00DD2E16" w:rsidRPr="008931C4" w:rsidRDefault="002E4F0D" w:rsidP="00DD2E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D2E16" w:rsidRPr="008931C4">
        <w:rPr>
          <w:sz w:val="26"/>
          <w:szCs w:val="26"/>
        </w:rPr>
        <w:t>. Настоящее решение вступает в силу со дня его принятия.</w:t>
      </w:r>
    </w:p>
    <w:p w14:paraId="1F685832" w14:textId="77777777" w:rsidR="00DD2E16" w:rsidRDefault="00DD2E16" w:rsidP="00DD2E16">
      <w:pPr>
        <w:spacing w:line="240" w:lineRule="exact"/>
        <w:jc w:val="both"/>
        <w:rPr>
          <w:sz w:val="26"/>
          <w:szCs w:val="26"/>
        </w:rPr>
      </w:pPr>
    </w:p>
    <w:p w14:paraId="4822FB0D" w14:textId="77777777" w:rsidR="002E4F0D" w:rsidRDefault="002E4F0D" w:rsidP="002E4F0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E1E78">
        <w:rPr>
          <w:sz w:val="26"/>
          <w:szCs w:val="26"/>
        </w:rPr>
        <w:t xml:space="preserve">лава </w:t>
      </w:r>
      <w:proofErr w:type="spellStart"/>
      <w:r>
        <w:rPr>
          <w:sz w:val="26"/>
          <w:szCs w:val="26"/>
        </w:rPr>
        <w:t>Опытненского</w:t>
      </w:r>
      <w:proofErr w:type="spellEnd"/>
      <w:r>
        <w:rPr>
          <w:sz w:val="26"/>
          <w:szCs w:val="26"/>
        </w:rPr>
        <w:t xml:space="preserve"> сельсовета </w:t>
      </w:r>
    </w:p>
    <w:p w14:paraId="3B57BE45" w14:textId="44F00CAC" w:rsidR="002E4F0D" w:rsidRDefault="002E4F0D" w:rsidP="002E4F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14:paraId="302B3C4D" w14:textId="77777777" w:rsidR="002E4F0D" w:rsidRDefault="002E4F0D" w:rsidP="002E4F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    В.А. </w:t>
      </w:r>
      <w:proofErr w:type="spellStart"/>
      <w:r>
        <w:rPr>
          <w:sz w:val="26"/>
          <w:szCs w:val="26"/>
        </w:rPr>
        <w:t>Левенок</w:t>
      </w:r>
      <w:proofErr w:type="spellEnd"/>
    </w:p>
    <w:p w14:paraId="05B52AA5" w14:textId="77777777" w:rsidR="002E4F0D" w:rsidRDefault="002E4F0D" w:rsidP="002E4F0D">
      <w:pPr>
        <w:jc w:val="both"/>
        <w:rPr>
          <w:sz w:val="26"/>
          <w:szCs w:val="26"/>
        </w:rPr>
      </w:pPr>
    </w:p>
    <w:p w14:paraId="35C3DB37" w14:textId="1231B929" w:rsidR="00FE1E78" w:rsidRDefault="00FE1E78" w:rsidP="00FE1E78">
      <w:pPr>
        <w:jc w:val="both"/>
        <w:outlineLvl w:val="0"/>
        <w:rPr>
          <w:sz w:val="26"/>
          <w:szCs w:val="26"/>
        </w:rPr>
      </w:pPr>
    </w:p>
    <w:p w14:paraId="404354CA" w14:textId="77777777" w:rsidR="00FE1E78" w:rsidRDefault="00FE1E78" w:rsidP="00FE1E78">
      <w:pPr>
        <w:jc w:val="both"/>
        <w:rPr>
          <w:sz w:val="26"/>
          <w:szCs w:val="26"/>
        </w:rPr>
      </w:pPr>
    </w:p>
    <w:p w14:paraId="72189F8C" w14:textId="77777777" w:rsidR="00FE1E78" w:rsidRDefault="00FE1E78" w:rsidP="00FE1E78">
      <w:pPr>
        <w:jc w:val="both"/>
        <w:rPr>
          <w:sz w:val="26"/>
          <w:szCs w:val="26"/>
        </w:rPr>
      </w:pPr>
    </w:p>
    <w:p w14:paraId="35ADB9B8" w14:textId="77777777" w:rsidR="00FE1E78" w:rsidRDefault="00FE1E78" w:rsidP="00FE1E78">
      <w:pPr>
        <w:jc w:val="both"/>
        <w:rPr>
          <w:sz w:val="26"/>
          <w:szCs w:val="26"/>
        </w:rPr>
      </w:pPr>
    </w:p>
    <w:p w14:paraId="64BA850F" w14:textId="77777777" w:rsidR="00FE1E78" w:rsidRDefault="00FE1E78" w:rsidP="00FE1E78">
      <w:pPr>
        <w:jc w:val="both"/>
        <w:rPr>
          <w:sz w:val="26"/>
          <w:szCs w:val="26"/>
        </w:rPr>
      </w:pPr>
    </w:p>
    <w:p w14:paraId="628F79A6" w14:textId="77777777" w:rsidR="00FE1E78" w:rsidRDefault="00FE1E78" w:rsidP="00FE1E78">
      <w:pPr>
        <w:jc w:val="both"/>
        <w:rPr>
          <w:sz w:val="26"/>
          <w:szCs w:val="26"/>
        </w:rPr>
      </w:pPr>
    </w:p>
    <w:p w14:paraId="7D305DD1" w14:textId="77777777" w:rsidR="00B45A50" w:rsidRDefault="00B45A50" w:rsidP="0085476D">
      <w:pPr>
        <w:jc w:val="both"/>
      </w:pPr>
    </w:p>
    <w:sectPr w:rsidR="00B45A50" w:rsidSect="0085476D">
      <w:head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FDD48" w14:textId="77777777" w:rsidR="00285152" w:rsidRDefault="00285152" w:rsidP="002C5C16">
      <w:r>
        <w:separator/>
      </w:r>
    </w:p>
  </w:endnote>
  <w:endnote w:type="continuationSeparator" w:id="0">
    <w:p w14:paraId="34F9E894" w14:textId="77777777" w:rsidR="00285152" w:rsidRDefault="00285152" w:rsidP="002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7AAF" w14:textId="77777777" w:rsidR="00285152" w:rsidRDefault="00285152" w:rsidP="002C5C16">
      <w:r>
        <w:separator/>
      </w:r>
    </w:p>
  </w:footnote>
  <w:footnote w:type="continuationSeparator" w:id="0">
    <w:p w14:paraId="24EA4B81" w14:textId="77777777" w:rsidR="00285152" w:rsidRDefault="00285152" w:rsidP="002C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A74CF" w14:textId="77777777" w:rsidR="00A1122B" w:rsidRPr="00A1122B" w:rsidRDefault="00A55C68" w:rsidP="00A1122B">
    <w:pPr>
      <w:pStyle w:val="a8"/>
      <w:jc w:val="right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0C0E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37B7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A76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C2E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3E4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5A3"/>
    <w:rsid w:val="00080ADE"/>
    <w:rsid w:val="00080C6C"/>
    <w:rsid w:val="00080D9A"/>
    <w:rsid w:val="000810EE"/>
    <w:rsid w:val="000811B2"/>
    <w:rsid w:val="0008123A"/>
    <w:rsid w:val="000813B7"/>
    <w:rsid w:val="00081504"/>
    <w:rsid w:val="00082303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0EFE"/>
    <w:rsid w:val="000C19F4"/>
    <w:rsid w:val="000C1DFA"/>
    <w:rsid w:val="000C23A5"/>
    <w:rsid w:val="000C28F2"/>
    <w:rsid w:val="000C3387"/>
    <w:rsid w:val="000C3612"/>
    <w:rsid w:val="000C390B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08C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2C92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91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478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4C6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CCD"/>
    <w:rsid w:val="00270DB2"/>
    <w:rsid w:val="00270F6A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152"/>
    <w:rsid w:val="0028536E"/>
    <w:rsid w:val="002859E1"/>
    <w:rsid w:val="002859E8"/>
    <w:rsid w:val="00285A20"/>
    <w:rsid w:val="00286214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6E44"/>
    <w:rsid w:val="002972B1"/>
    <w:rsid w:val="002A01EE"/>
    <w:rsid w:val="002A029A"/>
    <w:rsid w:val="002A05F5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3B5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4F0D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2DB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1C7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70B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482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8F0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79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4AB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0CD5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2DB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8C4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58C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0D2"/>
    <w:rsid w:val="00513224"/>
    <w:rsid w:val="00513541"/>
    <w:rsid w:val="0051397A"/>
    <w:rsid w:val="00513994"/>
    <w:rsid w:val="00513C9A"/>
    <w:rsid w:val="00513DF8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59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0A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7AB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87E66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6B12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0C8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339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3F28"/>
    <w:rsid w:val="00694246"/>
    <w:rsid w:val="0069427E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4DA5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2E0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6676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16B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3B0C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2A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C2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A8E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B62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07F2D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276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152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A2F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67FBE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7CE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31FF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22B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42C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46516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C68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6F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3DF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18C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CFE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0C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477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3C89"/>
    <w:rsid w:val="00B847CD"/>
    <w:rsid w:val="00B847E8"/>
    <w:rsid w:val="00B84D84"/>
    <w:rsid w:val="00B85936"/>
    <w:rsid w:val="00B85C6A"/>
    <w:rsid w:val="00B8614E"/>
    <w:rsid w:val="00B86661"/>
    <w:rsid w:val="00B869AE"/>
    <w:rsid w:val="00B87017"/>
    <w:rsid w:val="00B87313"/>
    <w:rsid w:val="00B87697"/>
    <w:rsid w:val="00B876D3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8EE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25B7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EAC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20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996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3B7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1FD1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431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448B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85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82F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BB7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766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B7A60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16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8CB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098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52D3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1F3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15F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3F4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751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4FD0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16F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393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3A0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90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1E78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30A1"/>
  <w15:docId w15:val="{4D34F484-8677-40EB-B00D-C1094074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5AE57-1079-4DEA-AFA7-FE593BD0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 qwe</cp:lastModifiedBy>
  <cp:revision>2</cp:revision>
  <cp:lastPrinted>2022-04-29T06:33:00Z</cp:lastPrinted>
  <dcterms:created xsi:type="dcterms:W3CDTF">2022-04-29T08:17:00Z</dcterms:created>
  <dcterms:modified xsi:type="dcterms:W3CDTF">2022-04-29T08:17:00Z</dcterms:modified>
</cp:coreProperties>
</file>